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59D30" w14:textId="77777777" w:rsidR="00131925" w:rsidRDefault="00F21BD6" w:rsidP="00F21BD6">
      <w:pPr>
        <w:rPr>
          <w:rFonts w:ascii="Times New Roman" w:eastAsia="Times New Roman" w:hAnsi="Times New Roman" w:cs="Times New Roman"/>
          <w:color w:val="000000"/>
        </w:rPr>
      </w:pPr>
      <w:r w:rsidRPr="00F21BD6">
        <w:rPr>
          <w:rFonts w:ascii="Times New Roman" w:eastAsia="Times New Roman" w:hAnsi="Times New Roman" w:cs="Times New Roman"/>
          <w:color w:val="000000"/>
        </w:rPr>
        <w:t>Bass trombonist Martin McCain’s</w:t>
      </w:r>
      <w:r w:rsidRPr="00F21BD6">
        <w:rPr>
          <w:rFonts w:ascii="Times New Roman" w:eastAsia="Times New Roman" w:hAnsi="Times New Roman" w:cs="Times New Roman"/>
          <w:b/>
          <w:bCs/>
          <w:color w:val="000000"/>
        </w:rPr>
        <w:t xml:space="preserve"> </w:t>
      </w:r>
      <w:r w:rsidRPr="00F21BD6">
        <w:rPr>
          <w:rFonts w:ascii="Times New Roman" w:eastAsia="Times New Roman" w:hAnsi="Times New Roman" w:cs="Times New Roman"/>
          <w:color w:val="000000"/>
        </w:rPr>
        <w:t>career</w:t>
      </w:r>
      <w:r w:rsidRPr="00F21BD6">
        <w:rPr>
          <w:rFonts w:ascii="Times New Roman" w:eastAsia="Times New Roman" w:hAnsi="Times New Roman" w:cs="Times New Roman"/>
          <w:b/>
          <w:bCs/>
          <w:color w:val="000000"/>
        </w:rPr>
        <w:t xml:space="preserve"> </w:t>
      </w:r>
      <w:r w:rsidRPr="00F21BD6">
        <w:rPr>
          <w:rFonts w:ascii="Times New Roman" w:eastAsia="Times New Roman" w:hAnsi="Times New Roman" w:cs="Times New Roman"/>
          <w:color w:val="000000"/>
        </w:rPr>
        <w:t xml:space="preserve">spans </w:t>
      </w:r>
      <w:r w:rsidRPr="00F21BD6">
        <w:rPr>
          <w:rFonts w:ascii="Times New Roman" w:eastAsia="Times New Roman" w:hAnsi="Times New Roman" w:cs="Times New Roman"/>
          <w:b/>
          <w:bCs/>
          <w:color w:val="000000"/>
        </w:rPr>
        <w:t>an impressive range of musical genres</w:t>
      </w:r>
      <w:r w:rsidRPr="00F21BD6">
        <w:rPr>
          <w:rFonts w:ascii="Times New Roman" w:eastAsia="Times New Roman" w:hAnsi="Times New Roman" w:cs="Times New Roman"/>
          <w:color w:val="000000"/>
        </w:rPr>
        <w:t xml:space="preserve">. </w:t>
      </w:r>
      <w:r w:rsidRPr="00F21BD6">
        <w:rPr>
          <w:rFonts w:ascii="Times New Roman" w:eastAsia="Times New Roman" w:hAnsi="Times New Roman" w:cs="Times New Roman"/>
          <w:b/>
          <w:bCs/>
          <w:color w:val="000000"/>
        </w:rPr>
        <w:t xml:space="preserve">He is a four-time winner of the Global Music Awards and was featured as their “Emerging Artist” in </w:t>
      </w:r>
      <w:r w:rsidRPr="00F21BD6">
        <w:rPr>
          <w:rFonts w:ascii="Times New Roman" w:eastAsia="Times New Roman" w:hAnsi="Times New Roman" w:cs="Times New Roman"/>
          <w:b/>
          <w:bCs/>
          <w:i/>
          <w:iCs/>
          <w:color w:val="000000"/>
        </w:rPr>
        <w:t>Billboard</w:t>
      </w:r>
      <w:r w:rsidRPr="00F21BD6">
        <w:rPr>
          <w:rFonts w:ascii="Times New Roman" w:eastAsia="Times New Roman" w:hAnsi="Times New Roman" w:cs="Times New Roman"/>
          <w:b/>
          <w:bCs/>
          <w:color w:val="000000"/>
        </w:rPr>
        <w:t xml:space="preserve"> magazine. </w:t>
      </w:r>
      <w:r w:rsidRPr="00F21BD6">
        <w:rPr>
          <w:rFonts w:ascii="Times New Roman" w:eastAsia="Times New Roman" w:hAnsi="Times New Roman" w:cs="Times New Roman"/>
          <w:color w:val="000000"/>
        </w:rPr>
        <w:t xml:space="preserve">A third-generation musician, Martin maintains a versatile performance schedule as a soloist, recording artist, chamber, orchestral, jazz/commercial musician and educator. With performances described as </w:t>
      </w:r>
      <w:r w:rsidRPr="00F21BD6">
        <w:rPr>
          <w:rFonts w:ascii="Times New Roman" w:eastAsia="Times New Roman" w:hAnsi="Times New Roman" w:cs="Times New Roman"/>
          <w:b/>
          <w:bCs/>
          <w:color w:val="000000"/>
        </w:rPr>
        <w:t>"solid and masterful," (</w:t>
      </w:r>
      <w:r w:rsidRPr="002E5D3F">
        <w:rPr>
          <w:rFonts w:ascii="Times New Roman" w:eastAsia="Times New Roman" w:hAnsi="Times New Roman" w:cs="Times New Roman"/>
          <w:i/>
          <w:iCs/>
          <w:color w:val="000000"/>
        </w:rPr>
        <w:t>International Trombone Association Journal</w:t>
      </w:r>
      <w:r w:rsidRPr="00F21BD6">
        <w:rPr>
          <w:rFonts w:ascii="Times New Roman" w:eastAsia="Times New Roman" w:hAnsi="Times New Roman" w:cs="Times New Roman"/>
          <w:color w:val="000000"/>
        </w:rPr>
        <w:t xml:space="preserve">) </w:t>
      </w:r>
      <w:r w:rsidRPr="00F21BD6">
        <w:rPr>
          <w:rFonts w:ascii="Times New Roman" w:eastAsia="Times New Roman" w:hAnsi="Times New Roman" w:cs="Times New Roman"/>
          <w:b/>
          <w:bCs/>
          <w:color w:val="000000"/>
        </w:rPr>
        <w:t>with a “warm and beautiful,” tone</w:t>
      </w:r>
      <w:r w:rsidRPr="00F21BD6">
        <w:rPr>
          <w:rFonts w:ascii="Times New Roman" w:eastAsia="Times New Roman" w:hAnsi="Times New Roman" w:cs="Times New Roman"/>
          <w:color w:val="000000"/>
        </w:rPr>
        <w:t xml:space="preserve"> (</w:t>
      </w:r>
      <w:r w:rsidRPr="00F21BD6">
        <w:rPr>
          <w:rFonts w:ascii="Times New Roman" w:eastAsia="Times New Roman" w:hAnsi="Times New Roman" w:cs="Times New Roman"/>
          <w:i/>
          <w:iCs/>
          <w:color w:val="000000"/>
        </w:rPr>
        <w:t>Glissando</w:t>
      </w:r>
      <w:r w:rsidRPr="00F21BD6">
        <w:rPr>
          <w:rFonts w:ascii="Times New Roman" w:eastAsia="Times New Roman" w:hAnsi="Times New Roman" w:cs="Times New Roman"/>
          <w:color w:val="000000"/>
        </w:rPr>
        <w:t xml:space="preserve"> </w:t>
      </w:r>
      <w:r w:rsidRPr="002E5D3F">
        <w:rPr>
          <w:rFonts w:ascii="Times New Roman" w:eastAsia="Times New Roman" w:hAnsi="Times New Roman" w:cs="Times New Roman"/>
          <w:i/>
          <w:iCs/>
          <w:color w:val="000000"/>
        </w:rPr>
        <w:t>Magazine</w:t>
      </w:r>
      <w:r w:rsidRPr="00F21BD6">
        <w:rPr>
          <w:rFonts w:ascii="Times New Roman" w:eastAsia="Times New Roman" w:hAnsi="Times New Roman" w:cs="Times New Roman"/>
          <w:color w:val="000000"/>
        </w:rPr>
        <w:t xml:space="preserve">). </w:t>
      </w:r>
    </w:p>
    <w:p w14:paraId="5DD287CD" w14:textId="77777777" w:rsidR="00131925" w:rsidRDefault="00131925" w:rsidP="00F21BD6">
      <w:pPr>
        <w:rPr>
          <w:rFonts w:ascii="Times New Roman" w:eastAsia="Times New Roman" w:hAnsi="Times New Roman" w:cs="Times New Roman"/>
          <w:color w:val="000000"/>
        </w:rPr>
      </w:pPr>
    </w:p>
    <w:p w14:paraId="29A42E68" w14:textId="70C920EB" w:rsidR="00F21BD6" w:rsidRPr="00F21BD6" w:rsidRDefault="00F21BD6" w:rsidP="00F21BD6">
      <w:pPr>
        <w:rPr>
          <w:rFonts w:ascii="Times New Roman" w:eastAsia="Times New Roman" w:hAnsi="Times New Roman" w:cs="Times New Roman"/>
        </w:rPr>
      </w:pPr>
      <w:r w:rsidRPr="00F21BD6">
        <w:rPr>
          <w:rFonts w:ascii="Times New Roman" w:eastAsia="Times New Roman" w:hAnsi="Times New Roman" w:cs="Times New Roman"/>
          <w:color w:val="000000"/>
        </w:rPr>
        <w:t>McCain</w:t>
      </w:r>
      <w:r w:rsidR="002E5D3F">
        <w:rPr>
          <w:rFonts w:ascii="Times New Roman" w:eastAsia="Times New Roman" w:hAnsi="Times New Roman" w:cs="Times New Roman"/>
          <w:color w:val="000000"/>
        </w:rPr>
        <w:t xml:space="preserve">’s </w:t>
      </w:r>
      <w:r w:rsidRPr="00F21BD6">
        <w:rPr>
          <w:rFonts w:ascii="Times New Roman" w:eastAsia="Times New Roman" w:hAnsi="Times New Roman" w:cs="Times New Roman"/>
          <w:color w:val="000000"/>
        </w:rPr>
        <w:t xml:space="preserve">international recital credits include </w:t>
      </w:r>
      <w:r w:rsidR="002E5D3F">
        <w:rPr>
          <w:rFonts w:ascii="Times New Roman" w:eastAsia="Times New Roman" w:hAnsi="Times New Roman" w:cs="Times New Roman"/>
          <w:color w:val="000000"/>
        </w:rPr>
        <w:t>concerts at</w:t>
      </w:r>
      <w:r w:rsidRPr="00F21BD6">
        <w:rPr>
          <w:rFonts w:ascii="Times New Roman" w:eastAsia="Times New Roman" w:hAnsi="Times New Roman" w:cs="Times New Roman"/>
          <w:color w:val="000000"/>
        </w:rPr>
        <w:t xml:space="preserve"> the Yong Siew </w:t>
      </w:r>
      <w:proofErr w:type="spellStart"/>
      <w:r w:rsidRPr="00F21BD6">
        <w:rPr>
          <w:rFonts w:ascii="Times New Roman" w:eastAsia="Times New Roman" w:hAnsi="Times New Roman" w:cs="Times New Roman"/>
          <w:color w:val="000000"/>
        </w:rPr>
        <w:t>Toh</w:t>
      </w:r>
      <w:proofErr w:type="spellEnd"/>
      <w:r w:rsidRPr="00F21BD6">
        <w:rPr>
          <w:rFonts w:ascii="Times New Roman" w:eastAsia="Times New Roman" w:hAnsi="Times New Roman" w:cs="Times New Roman"/>
          <w:color w:val="000000"/>
        </w:rPr>
        <w:t xml:space="preserve"> Conservatory (Singapore), </w:t>
      </w:r>
      <w:r w:rsidR="002E5D3F" w:rsidRPr="00F21BD6">
        <w:rPr>
          <w:rFonts w:ascii="Times New Roman" w:eastAsia="Times New Roman" w:hAnsi="Times New Roman" w:cs="Times New Roman"/>
          <w:color w:val="000000"/>
        </w:rPr>
        <w:t xml:space="preserve">Mahidol University in (Thailand), </w:t>
      </w:r>
      <w:r w:rsidRPr="00F21BD6">
        <w:rPr>
          <w:rFonts w:ascii="Times New Roman" w:eastAsia="Times New Roman" w:hAnsi="Times New Roman" w:cs="Times New Roman"/>
          <w:color w:val="000000"/>
        </w:rPr>
        <w:t xml:space="preserve">the Zagreb Academy of Music in (Croatia), and the Hong Kong Academy for Performing Arts. </w:t>
      </w:r>
      <w:r w:rsidR="002E5D3F">
        <w:rPr>
          <w:rFonts w:ascii="Times New Roman" w:eastAsia="Times New Roman" w:hAnsi="Times New Roman" w:cs="Times New Roman"/>
          <w:color w:val="000000"/>
        </w:rPr>
        <w:t>His</w:t>
      </w:r>
      <w:r w:rsidRPr="00F21BD6">
        <w:rPr>
          <w:rFonts w:ascii="Times New Roman" w:eastAsia="Times New Roman" w:hAnsi="Times New Roman" w:cs="Times New Roman"/>
          <w:color w:val="000000"/>
        </w:rPr>
        <w:t xml:space="preserve"> performances and arrangements have been broadcast on CKWR Toronto, Radio Television Hong Kong, and </w:t>
      </w:r>
      <w:r w:rsidRPr="00F21BD6">
        <w:rPr>
          <w:rFonts w:ascii="Times New Roman" w:eastAsia="Times New Roman" w:hAnsi="Times New Roman" w:cs="Times New Roman"/>
          <w:b/>
          <w:bCs/>
          <w:color w:val="000000"/>
        </w:rPr>
        <w:t>NPR's "Performance Today."</w:t>
      </w:r>
      <w:r w:rsidRPr="00F21BD6">
        <w:rPr>
          <w:rFonts w:ascii="Times New Roman" w:eastAsia="Times New Roman" w:hAnsi="Times New Roman" w:cs="Times New Roman"/>
          <w:color w:val="000000"/>
        </w:rPr>
        <w:t xml:space="preserve"> </w:t>
      </w:r>
      <w:r w:rsidR="002E5D3F">
        <w:rPr>
          <w:rFonts w:ascii="Times New Roman" w:eastAsia="Times New Roman" w:hAnsi="Times New Roman" w:cs="Times New Roman"/>
          <w:color w:val="000000"/>
        </w:rPr>
        <w:t xml:space="preserve"> </w:t>
      </w:r>
    </w:p>
    <w:p w14:paraId="1A9520AD" w14:textId="77777777" w:rsidR="00F21BD6" w:rsidRPr="00F21BD6" w:rsidRDefault="00F21BD6" w:rsidP="00F21BD6">
      <w:pPr>
        <w:rPr>
          <w:rFonts w:ascii="Times New Roman" w:eastAsia="Times New Roman" w:hAnsi="Times New Roman" w:cs="Times New Roman"/>
        </w:rPr>
      </w:pPr>
      <w:r w:rsidRPr="00F21BD6">
        <w:rPr>
          <w:rFonts w:ascii="Times New Roman" w:eastAsia="Times New Roman" w:hAnsi="Times New Roman" w:cs="Times New Roman"/>
          <w:color w:val="000000"/>
        </w:rPr>
        <w:t> </w:t>
      </w:r>
    </w:p>
    <w:p w14:paraId="2AEEC5BB" w14:textId="41EBCA81" w:rsidR="001B7B5C" w:rsidRPr="00F21BD6" w:rsidRDefault="000241AC" w:rsidP="001B7B5C">
      <w:pPr>
        <w:rPr>
          <w:rFonts w:ascii="Times New Roman" w:eastAsia="Times New Roman" w:hAnsi="Times New Roman" w:cs="Times New Roman"/>
        </w:rPr>
      </w:pPr>
      <w:r>
        <w:rPr>
          <w:rFonts w:ascii="Times New Roman" w:eastAsia="Times New Roman" w:hAnsi="Times New Roman" w:cs="Times New Roman"/>
          <w:color w:val="000000"/>
        </w:rPr>
        <w:t xml:space="preserve">As a soloist, </w:t>
      </w:r>
      <w:r w:rsidRPr="00F21BD6">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artin </w:t>
      </w:r>
      <w:r w:rsidRPr="00F21BD6">
        <w:rPr>
          <w:rFonts w:ascii="Times New Roman" w:eastAsia="Times New Roman" w:hAnsi="Times New Roman" w:cs="Times New Roman"/>
          <w:color w:val="000000"/>
        </w:rPr>
        <w:t xml:space="preserve">has </w:t>
      </w:r>
      <w:r>
        <w:rPr>
          <w:rFonts w:ascii="Times New Roman" w:eastAsia="Times New Roman" w:hAnsi="Times New Roman" w:cs="Times New Roman"/>
          <w:color w:val="000000"/>
        </w:rPr>
        <w:t>performed</w:t>
      </w:r>
      <w:r w:rsidRPr="00F21BD6">
        <w:rPr>
          <w:rFonts w:ascii="Times New Roman" w:eastAsia="Times New Roman" w:hAnsi="Times New Roman" w:cs="Times New Roman"/>
          <w:color w:val="000000"/>
        </w:rPr>
        <w:t xml:space="preserve"> with the Croatian Army Wind Band, United States Army Concert Band "Pershing's Own" and the United States Army Brass Quintet. </w:t>
      </w:r>
      <w:r w:rsidR="001B7B5C" w:rsidRPr="00F21BD6">
        <w:rPr>
          <w:rFonts w:ascii="Times New Roman" w:eastAsia="Times New Roman" w:hAnsi="Times New Roman" w:cs="Times New Roman"/>
          <w:color w:val="000000"/>
        </w:rPr>
        <w:t xml:space="preserve">Martin is a prizewinner in multiple competitions including the International Trombone Association's Donald Yaxley Solo Bass Trombone Competition, the Kai Winding Jazz Trombone Ensemble Competition, </w:t>
      </w:r>
      <w:r w:rsidR="00A60249">
        <w:rPr>
          <w:rFonts w:ascii="Times New Roman" w:eastAsia="Times New Roman" w:hAnsi="Times New Roman" w:cs="Times New Roman"/>
          <w:color w:val="000000"/>
        </w:rPr>
        <w:t>in addition to</w:t>
      </w:r>
      <w:r w:rsidR="001B7B5C" w:rsidRPr="00F21BD6">
        <w:rPr>
          <w:rFonts w:ascii="Times New Roman" w:eastAsia="Times New Roman" w:hAnsi="Times New Roman" w:cs="Times New Roman"/>
          <w:color w:val="000000"/>
        </w:rPr>
        <w:t xml:space="preserve"> the American Trombone Workshop's National Bass Trombone Solo Competition and Jazz Trombone Ensemble Competition. </w:t>
      </w:r>
    </w:p>
    <w:p w14:paraId="26A5790C" w14:textId="77777777" w:rsidR="001B7B5C" w:rsidRDefault="001B7B5C" w:rsidP="0029595D">
      <w:pPr>
        <w:rPr>
          <w:rFonts w:ascii="Times New Roman" w:eastAsia="Times New Roman" w:hAnsi="Times New Roman" w:cs="Times New Roman"/>
        </w:rPr>
      </w:pPr>
    </w:p>
    <w:p w14:paraId="45AFC71F" w14:textId="6DDD9B04" w:rsidR="0029595D" w:rsidRPr="001B7B5C" w:rsidRDefault="0029595D" w:rsidP="0029595D">
      <w:pPr>
        <w:rPr>
          <w:rFonts w:ascii="Times New Roman" w:eastAsia="Times New Roman" w:hAnsi="Times New Roman" w:cs="Times New Roman"/>
        </w:rPr>
      </w:pPr>
      <w:r w:rsidRPr="00F21BD6">
        <w:rPr>
          <w:rFonts w:ascii="Times New Roman" w:eastAsia="Times New Roman" w:hAnsi="Times New Roman" w:cs="Times New Roman"/>
          <w:color w:val="000000"/>
        </w:rPr>
        <w:t xml:space="preserve">As a recording artist, Martin has released three solo CDs, </w:t>
      </w:r>
      <w:r w:rsidRPr="00F21BD6">
        <w:rPr>
          <w:rFonts w:ascii="Times New Roman" w:eastAsia="Times New Roman" w:hAnsi="Times New Roman" w:cs="Times New Roman"/>
          <w:i/>
          <w:iCs/>
          <w:color w:val="000000"/>
        </w:rPr>
        <w:t>Trombone Czar: Russian Treasures Recorded Live!</w:t>
      </w:r>
      <w:r w:rsidRPr="00F21BD6">
        <w:rPr>
          <w:rFonts w:ascii="Times New Roman" w:eastAsia="Times New Roman" w:hAnsi="Times New Roman" w:cs="Times New Roman"/>
          <w:color w:val="000000"/>
        </w:rPr>
        <w:t xml:space="preserve"> (2012), </w:t>
      </w:r>
      <w:r w:rsidRPr="00F21BD6">
        <w:rPr>
          <w:rFonts w:ascii="Times New Roman" w:eastAsia="Times New Roman" w:hAnsi="Times New Roman" w:cs="Times New Roman"/>
          <w:i/>
          <w:iCs/>
          <w:color w:val="000000"/>
        </w:rPr>
        <w:t>Shades</w:t>
      </w:r>
      <w:r w:rsidRPr="00F21BD6">
        <w:rPr>
          <w:rFonts w:ascii="Times New Roman" w:eastAsia="Times New Roman" w:hAnsi="Times New Roman" w:cs="Times New Roman"/>
          <w:color w:val="000000"/>
        </w:rPr>
        <w:t xml:space="preserve"> (2014) and </w:t>
      </w:r>
      <w:r w:rsidRPr="00F21BD6">
        <w:rPr>
          <w:rFonts w:ascii="Times New Roman" w:eastAsia="Times New Roman" w:hAnsi="Times New Roman" w:cs="Times New Roman"/>
          <w:i/>
          <w:iCs/>
          <w:color w:val="000000"/>
        </w:rPr>
        <w:t>Trombone Czar: The Extended Version</w:t>
      </w:r>
      <w:r w:rsidRPr="00F21BD6">
        <w:rPr>
          <w:rFonts w:ascii="Times New Roman" w:eastAsia="Times New Roman" w:hAnsi="Times New Roman" w:cs="Times New Roman"/>
          <w:color w:val="000000"/>
        </w:rPr>
        <w:t xml:space="preserve"> (2015). He can be heard on Summit Records, Naxos and numerous film and videogame soundtracks. As an orchestral musician, McCain regularly performs with the Malaysian Philharmonic Orchestra, the San Antonio Symphony, and the Memphis Symphony Orchestra. He has also performed with the Utah Symphony Orchestra</w:t>
      </w:r>
      <w:r w:rsidR="000241AC">
        <w:rPr>
          <w:rFonts w:ascii="Times New Roman" w:eastAsia="Times New Roman" w:hAnsi="Times New Roman" w:cs="Times New Roman"/>
          <w:color w:val="000000"/>
        </w:rPr>
        <w:t xml:space="preserve"> and the I</w:t>
      </w:r>
      <w:r w:rsidRPr="00F21BD6">
        <w:rPr>
          <w:rFonts w:ascii="Times New Roman" w:eastAsia="Times New Roman" w:hAnsi="Times New Roman" w:cs="Times New Roman"/>
          <w:color w:val="000000"/>
        </w:rPr>
        <w:t>RIS Orchestra</w:t>
      </w:r>
      <w:r w:rsidR="000241AC">
        <w:rPr>
          <w:rFonts w:ascii="Times New Roman" w:eastAsia="Times New Roman" w:hAnsi="Times New Roman" w:cs="Times New Roman"/>
          <w:color w:val="000000"/>
        </w:rPr>
        <w:t>.</w:t>
      </w:r>
    </w:p>
    <w:p w14:paraId="5E95A83F" w14:textId="77777777" w:rsidR="001B7B5C" w:rsidRPr="00F21BD6" w:rsidRDefault="001B7B5C" w:rsidP="0029595D">
      <w:pPr>
        <w:rPr>
          <w:rFonts w:ascii="Times New Roman" w:eastAsia="Times New Roman" w:hAnsi="Times New Roman" w:cs="Times New Roman"/>
        </w:rPr>
      </w:pPr>
    </w:p>
    <w:p w14:paraId="0376B952" w14:textId="6A941D8E" w:rsidR="0029595D" w:rsidRPr="00F21BD6" w:rsidRDefault="00244B4D" w:rsidP="0029595D">
      <w:pPr>
        <w:rPr>
          <w:rFonts w:ascii="Times New Roman" w:eastAsia="Times New Roman" w:hAnsi="Times New Roman" w:cs="Times New Roman"/>
        </w:rPr>
      </w:pPr>
      <w:r>
        <w:rPr>
          <w:rFonts w:ascii="Times New Roman" w:eastAsia="Times New Roman" w:hAnsi="Times New Roman" w:cs="Times New Roman"/>
          <w:color w:val="000000"/>
        </w:rPr>
        <w:t>McCain</w:t>
      </w:r>
      <w:r w:rsidR="0029595D" w:rsidRPr="00F21BD6">
        <w:rPr>
          <w:rFonts w:ascii="Times New Roman" w:eastAsia="Times New Roman" w:hAnsi="Times New Roman" w:cs="Times New Roman"/>
          <w:color w:val="000000"/>
        </w:rPr>
        <w:t xml:space="preserve"> is the leader of the award-winning jazz trombone ensemble, </w:t>
      </w:r>
      <w:proofErr w:type="spellStart"/>
      <w:r w:rsidR="0029595D" w:rsidRPr="00F21BD6">
        <w:rPr>
          <w:rFonts w:ascii="Times New Roman" w:eastAsia="Times New Roman" w:hAnsi="Times New Roman" w:cs="Times New Roman"/>
          <w:color w:val="000000"/>
        </w:rPr>
        <w:t>JazzBonez</w:t>
      </w:r>
      <w:proofErr w:type="spellEnd"/>
      <w:r w:rsidR="0029595D" w:rsidRPr="00F21BD6">
        <w:rPr>
          <w:rFonts w:ascii="Times New Roman" w:eastAsia="Times New Roman" w:hAnsi="Times New Roman" w:cs="Times New Roman"/>
          <w:color w:val="000000"/>
        </w:rPr>
        <w:t xml:space="preserve"> and a member of the Minor 4th Trombone Quartet and the Rodney Marsalis Philadelphia Big Brass. Martin regularly performs </w:t>
      </w:r>
      <w:r w:rsidR="0026594E">
        <w:rPr>
          <w:rFonts w:ascii="Times New Roman" w:eastAsia="Times New Roman" w:hAnsi="Times New Roman" w:cs="Times New Roman"/>
          <w:color w:val="000000"/>
        </w:rPr>
        <w:t xml:space="preserve">with his </w:t>
      </w:r>
      <w:r w:rsidR="0029595D" w:rsidRPr="00F21BD6">
        <w:rPr>
          <w:rFonts w:ascii="Times New Roman" w:eastAsia="Times New Roman" w:hAnsi="Times New Roman" w:cs="Times New Roman"/>
          <w:color w:val="000000"/>
        </w:rPr>
        <w:t xml:space="preserve">wife, pianist </w:t>
      </w:r>
      <w:proofErr w:type="spellStart"/>
      <w:r w:rsidR="0029595D" w:rsidRPr="00F21BD6">
        <w:rPr>
          <w:rFonts w:ascii="Times New Roman" w:eastAsia="Times New Roman" w:hAnsi="Times New Roman" w:cs="Times New Roman"/>
          <w:color w:val="000000"/>
        </w:rPr>
        <w:t>Artina</w:t>
      </w:r>
      <w:proofErr w:type="spellEnd"/>
      <w:r w:rsidR="0029595D" w:rsidRPr="00F21BD6">
        <w:rPr>
          <w:rFonts w:ascii="Times New Roman" w:eastAsia="Times New Roman" w:hAnsi="Times New Roman" w:cs="Times New Roman"/>
          <w:color w:val="000000"/>
        </w:rPr>
        <w:t xml:space="preserve"> McCain</w:t>
      </w:r>
      <w:r w:rsidR="00194F02">
        <w:rPr>
          <w:rFonts w:ascii="Times New Roman" w:eastAsia="Times New Roman" w:hAnsi="Times New Roman" w:cs="Times New Roman"/>
          <w:color w:val="000000"/>
        </w:rPr>
        <w:t xml:space="preserve"> as the McCain Duo</w:t>
      </w:r>
      <w:r w:rsidR="0029595D" w:rsidRPr="00F21BD6">
        <w:rPr>
          <w:rFonts w:ascii="Times New Roman" w:eastAsia="Times New Roman" w:hAnsi="Times New Roman" w:cs="Times New Roman"/>
          <w:color w:val="000000"/>
        </w:rPr>
        <w:t>. As a jazz/commercial musician, he has performed with the Tommy Dorsey Orchestra, Frank Sinatra Jr. Orchestra, Memphis Jazz Orchestra and several Broadway touring ensembles.  </w:t>
      </w:r>
    </w:p>
    <w:p w14:paraId="7CB03615" w14:textId="77777777" w:rsidR="0029595D" w:rsidRPr="00F21BD6" w:rsidRDefault="0029595D" w:rsidP="0029595D">
      <w:pPr>
        <w:rPr>
          <w:rFonts w:ascii="Times New Roman" w:eastAsia="Times New Roman" w:hAnsi="Times New Roman" w:cs="Times New Roman"/>
        </w:rPr>
      </w:pPr>
      <w:r w:rsidRPr="00F21BD6">
        <w:rPr>
          <w:rFonts w:ascii="Times New Roman" w:eastAsia="Times New Roman" w:hAnsi="Times New Roman" w:cs="Times New Roman"/>
          <w:color w:val="000000"/>
        </w:rPr>
        <w:t> </w:t>
      </w:r>
    </w:p>
    <w:p w14:paraId="0F17C5C8" w14:textId="22CE9E66" w:rsidR="0029595D" w:rsidRPr="001B7B5C" w:rsidRDefault="0029595D" w:rsidP="0029595D">
      <w:pPr>
        <w:rPr>
          <w:rFonts w:ascii="Times New Roman" w:eastAsia="Times New Roman" w:hAnsi="Times New Roman" w:cs="Times New Roman"/>
          <w:color w:val="000000"/>
        </w:rPr>
      </w:pPr>
      <w:r w:rsidRPr="00F21BD6">
        <w:rPr>
          <w:rFonts w:ascii="Times New Roman" w:eastAsia="Times New Roman" w:hAnsi="Times New Roman" w:cs="Times New Roman"/>
          <w:color w:val="000000"/>
        </w:rPr>
        <w:t xml:space="preserve">Martin is an Artist/Teacher of Trombone and the youngest faculty member to hold the rank of full professor at Texas State University. </w:t>
      </w:r>
      <w:r w:rsidR="001B7B5C">
        <w:rPr>
          <w:rFonts w:ascii="Times New Roman" w:eastAsia="Times New Roman" w:hAnsi="Times New Roman" w:cs="Times New Roman"/>
        </w:rPr>
        <w:t>He held similar positions at Henderson State University and Huston-Tillotson University. Dr. McCain’s students have</w:t>
      </w:r>
      <w:r w:rsidR="001B7B5C">
        <w:rPr>
          <w:rFonts w:ascii="Times New Roman" w:eastAsia="Times New Roman" w:hAnsi="Times New Roman" w:cs="Times New Roman"/>
          <w:b/>
        </w:rPr>
        <w:t xml:space="preserve"> </w:t>
      </w:r>
      <w:r w:rsidR="001B7B5C">
        <w:rPr>
          <w:rFonts w:ascii="Times New Roman" w:eastAsia="Times New Roman" w:hAnsi="Times New Roman" w:cs="Times New Roman"/>
        </w:rPr>
        <w:t>also been extremely successful in solo and ensemble competitions including those hosted by the International Trombone Association, the American Trombone Workshop, and the Big 12 Trombone Conference and are regular winners of the Texas State University concerto competition. In recognition of his teaching, Martin received the College Achievement Award in Teaching and the Presidential Distinction Award for Excellence in Teaching. His students have been accepted into some of the nation's most prestigious graduate programs such as the Juilliard School, Eastman School of Music, Yale University, Northwestern University, Manhattan School of Music and the Cincinnati Conservatory of Music.</w:t>
      </w:r>
      <w:r w:rsidR="001B7B5C">
        <w:rPr>
          <w:rFonts w:ascii="Times New Roman" w:eastAsia="Times New Roman" w:hAnsi="Times New Roman" w:cs="Times New Roman"/>
          <w:color w:val="000000"/>
        </w:rPr>
        <w:t xml:space="preserve"> </w:t>
      </w:r>
      <w:r w:rsidRPr="00F21BD6">
        <w:rPr>
          <w:rFonts w:ascii="Times New Roman" w:eastAsia="Times New Roman" w:hAnsi="Times New Roman" w:cs="Times New Roman"/>
          <w:color w:val="000000"/>
        </w:rPr>
        <w:t xml:space="preserve">In addition to his duties at Texas State, Martin has spent summers on the faculty of the Austin Chamber Music Festival, the </w:t>
      </w:r>
      <w:proofErr w:type="spellStart"/>
      <w:r w:rsidRPr="00F21BD6">
        <w:rPr>
          <w:rFonts w:ascii="Times New Roman" w:eastAsia="Times New Roman" w:hAnsi="Times New Roman" w:cs="Times New Roman"/>
          <w:color w:val="000000"/>
        </w:rPr>
        <w:t>Interharmony</w:t>
      </w:r>
      <w:proofErr w:type="spellEnd"/>
      <w:r w:rsidRPr="00F21BD6">
        <w:rPr>
          <w:rFonts w:ascii="Times New Roman" w:eastAsia="Times New Roman" w:hAnsi="Times New Roman" w:cs="Times New Roman"/>
          <w:color w:val="000000"/>
        </w:rPr>
        <w:t xml:space="preserve"> International Music Festival </w:t>
      </w:r>
      <w:r w:rsidRPr="00F21BD6">
        <w:rPr>
          <w:rFonts w:ascii="Times New Roman" w:eastAsia="Times New Roman" w:hAnsi="Times New Roman" w:cs="Times New Roman"/>
          <w:color w:val="000000"/>
        </w:rPr>
        <w:lastRenderedPageBreak/>
        <w:t xml:space="preserve">(Italy), the PRIZM International Chamber Music Festival, the </w:t>
      </w:r>
      <w:proofErr w:type="spellStart"/>
      <w:r w:rsidRPr="00F21BD6">
        <w:rPr>
          <w:rFonts w:ascii="Times New Roman" w:eastAsia="Times New Roman" w:hAnsi="Times New Roman" w:cs="Times New Roman"/>
          <w:color w:val="000000"/>
        </w:rPr>
        <w:t>SliderAsia</w:t>
      </w:r>
      <w:proofErr w:type="spellEnd"/>
      <w:r w:rsidRPr="00F21BD6">
        <w:rPr>
          <w:rFonts w:ascii="Times New Roman" w:eastAsia="Times New Roman" w:hAnsi="Times New Roman" w:cs="Times New Roman"/>
          <w:color w:val="000000"/>
        </w:rPr>
        <w:t xml:space="preserve"> Music Festival (Hong Kong) and the English Brass Academy (Croatia).</w:t>
      </w:r>
    </w:p>
    <w:p w14:paraId="1E0B50C4" w14:textId="77777777" w:rsidR="0029595D" w:rsidRPr="00F21BD6" w:rsidRDefault="0029595D" w:rsidP="0029595D">
      <w:pPr>
        <w:rPr>
          <w:rFonts w:ascii="Times New Roman" w:eastAsia="Times New Roman" w:hAnsi="Times New Roman" w:cs="Times New Roman"/>
        </w:rPr>
      </w:pPr>
      <w:r w:rsidRPr="00F21BD6">
        <w:rPr>
          <w:rFonts w:ascii="Times New Roman" w:eastAsia="Times New Roman" w:hAnsi="Times New Roman" w:cs="Times New Roman"/>
          <w:color w:val="000000"/>
        </w:rPr>
        <w:t> </w:t>
      </w:r>
    </w:p>
    <w:p w14:paraId="33263124" w14:textId="60354BA2" w:rsidR="0029595D" w:rsidRDefault="0029595D" w:rsidP="0029595D">
      <w:pPr>
        <w:rPr>
          <w:rFonts w:ascii="Times New Roman" w:eastAsia="Times New Roman" w:hAnsi="Times New Roman" w:cs="Times New Roman"/>
          <w:color w:val="000000"/>
        </w:rPr>
      </w:pPr>
      <w:r w:rsidRPr="00F21BD6">
        <w:rPr>
          <w:rFonts w:ascii="Times New Roman" w:eastAsia="Times New Roman" w:hAnsi="Times New Roman" w:cs="Times New Roman"/>
          <w:color w:val="000000"/>
        </w:rPr>
        <w:t xml:space="preserve">Martin McCain is a performing artist for S.E. Shires, Reunion Blues Gig Bags and plays on the "McCain" signature mouthpiece series manufactured by Pickett Brass. In his spare time, Martin is an avid BBQ </w:t>
      </w:r>
      <w:proofErr w:type="spellStart"/>
      <w:r w:rsidRPr="00F21BD6">
        <w:rPr>
          <w:rFonts w:ascii="Times New Roman" w:eastAsia="Times New Roman" w:hAnsi="Times New Roman" w:cs="Times New Roman"/>
          <w:color w:val="000000"/>
        </w:rPr>
        <w:t>pitmaster</w:t>
      </w:r>
      <w:proofErr w:type="spellEnd"/>
      <w:r w:rsidRPr="00F21BD6">
        <w:rPr>
          <w:rFonts w:ascii="Times New Roman" w:eastAsia="Times New Roman" w:hAnsi="Times New Roman" w:cs="Times New Roman"/>
          <w:color w:val="000000"/>
        </w:rPr>
        <w:t xml:space="preserve"> and sports enthusiast.</w:t>
      </w:r>
      <w:r w:rsidR="00CE5DF1">
        <w:rPr>
          <w:rFonts w:ascii="Times New Roman" w:eastAsia="Times New Roman" w:hAnsi="Times New Roman" w:cs="Times New Roman"/>
          <w:color w:val="000000"/>
        </w:rPr>
        <w:t xml:space="preserve"> </w:t>
      </w:r>
    </w:p>
    <w:p w14:paraId="77A37245" w14:textId="5463BAE6" w:rsidR="000E3CDC" w:rsidRDefault="000E3CDC" w:rsidP="0029595D">
      <w:pPr>
        <w:rPr>
          <w:rFonts w:ascii="Times New Roman" w:eastAsia="Times New Roman" w:hAnsi="Times New Roman" w:cs="Times New Roman"/>
          <w:color w:val="000000"/>
        </w:rPr>
      </w:pPr>
    </w:p>
    <w:p w14:paraId="2BF6D416" w14:textId="77777777" w:rsidR="000E3CDC" w:rsidRPr="000E3CDC" w:rsidRDefault="000E3CDC" w:rsidP="000E3CDC">
      <w:pPr>
        <w:rPr>
          <w:rFonts w:ascii="Times New Roman" w:hAnsi="Times New Roman" w:cs="Times New Roman"/>
        </w:rPr>
      </w:pPr>
      <w:r w:rsidRPr="000E3CDC">
        <w:rPr>
          <w:rFonts w:ascii="Times New Roman" w:hAnsi="Times New Roman" w:cs="Times New Roman"/>
        </w:rPr>
        <w:t xml:space="preserve">For more information, visit </w:t>
      </w:r>
      <w:hyperlink r:id="rId4" w:history="1">
        <w:r w:rsidRPr="000E3CDC">
          <w:rPr>
            <w:rStyle w:val="Hyperlink"/>
            <w:rFonts w:ascii="Times New Roman" w:hAnsi="Times New Roman" w:cs="Times New Roman"/>
          </w:rPr>
          <w:t>www.martinmccain.com</w:t>
        </w:r>
      </w:hyperlink>
      <w:r w:rsidRPr="000E3CDC">
        <w:rPr>
          <w:rFonts w:ascii="Times New Roman" w:hAnsi="Times New Roman" w:cs="Times New Roman"/>
        </w:rPr>
        <w:t xml:space="preserve">. </w:t>
      </w:r>
    </w:p>
    <w:p w14:paraId="37331C7F" w14:textId="77777777" w:rsidR="000E3CDC" w:rsidRPr="00DC13C4" w:rsidRDefault="000E3CDC" w:rsidP="000E3CDC">
      <w:pPr>
        <w:rPr>
          <w:rFonts w:ascii="Georgia" w:hAnsi="Georgia"/>
        </w:rPr>
      </w:pPr>
    </w:p>
    <w:p w14:paraId="3ED8F912" w14:textId="77777777" w:rsidR="000E3CDC" w:rsidRPr="00C55595" w:rsidRDefault="000E3CDC" w:rsidP="000E3CDC">
      <w:pPr>
        <w:rPr>
          <w:rFonts w:ascii="Georgia" w:hAnsi="Georgia"/>
          <w:sz w:val="18"/>
          <w:lang w:bidi="en-US"/>
        </w:rPr>
      </w:pPr>
      <w:r w:rsidRPr="00C55595">
        <w:rPr>
          <w:rFonts w:ascii="Georgia" w:hAnsi="Georgia"/>
          <w:sz w:val="18"/>
          <w:lang w:bidi="en-US"/>
        </w:rPr>
        <w:t>*DO NOT CUT THIS BIOGRAPHY</w:t>
      </w:r>
    </w:p>
    <w:p w14:paraId="24D80593" w14:textId="77777777" w:rsidR="000E3CDC" w:rsidRPr="00C55595" w:rsidRDefault="000E3CDC" w:rsidP="000E3CDC">
      <w:pPr>
        <w:rPr>
          <w:rFonts w:ascii="Georgia" w:hAnsi="Georgia"/>
          <w:sz w:val="18"/>
          <w:lang w:bidi="en-US"/>
        </w:rPr>
      </w:pPr>
      <w:r>
        <w:rPr>
          <w:rFonts w:ascii="Georgia" w:hAnsi="Georgia"/>
          <w:sz w:val="18"/>
          <w:lang w:bidi="en-US"/>
        </w:rPr>
        <w:t>** DO NOT USE AFTER MAY 31, 2021</w:t>
      </w:r>
    </w:p>
    <w:p w14:paraId="1105F0E2" w14:textId="77777777" w:rsidR="000E3CDC" w:rsidRPr="00CE5DF1" w:rsidRDefault="000E3CDC" w:rsidP="0029595D">
      <w:pPr>
        <w:rPr>
          <w:rFonts w:ascii="Times New Roman" w:eastAsia="Times New Roman" w:hAnsi="Times New Roman" w:cs="Times New Roman"/>
          <w:color w:val="000000"/>
        </w:rPr>
      </w:pPr>
    </w:p>
    <w:p w14:paraId="2649B9C0" w14:textId="77777777" w:rsidR="00F21BD6" w:rsidRPr="00F21BD6" w:rsidRDefault="00F21BD6" w:rsidP="00F21BD6">
      <w:pPr>
        <w:rPr>
          <w:rFonts w:ascii="Times New Roman" w:eastAsia="Times New Roman" w:hAnsi="Times New Roman" w:cs="Times New Roman"/>
        </w:rPr>
      </w:pPr>
      <w:r w:rsidRPr="00F21BD6">
        <w:rPr>
          <w:rFonts w:ascii="Times New Roman" w:eastAsia="Times New Roman" w:hAnsi="Times New Roman" w:cs="Times New Roman"/>
          <w:color w:val="000000"/>
        </w:rPr>
        <w:t> </w:t>
      </w:r>
    </w:p>
    <w:p w14:paraId="221C44B4" w14:textId="4A0F2E73" w:rsidR="004B3BB8" w:rsidRPr="000D64B6" w:rsidRDefault="000E3CDC" w:rsidP="000D64B6">
      <w:pPr>
        <w:spacing w:after="240"/>
        <w:rPr>
          <w:rFonts w:ascii="Times New Roman" w:eastAsia="Times New Roman" w:hAnsi="Times New Roman" w:cs="Times New Roman"/>
        </w:rPr>
      </w:pPr>
    </w:p>
    <w:sectPr w:rsidR="004B3BB8" w:rsidRPr="000D64B6" w:rsidSect="005D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D6"/>
    <w:rsid w:val="000241AC"/>
    <w:rsid w:val="000D64B6"/>
    <w:rsid w:val="000E3CDC"/>
    <w:rsid w:val="00131925"/>
    <w:rsid w:val="001912E6"/>
    <w:rsid w:val="00194F02"/>
    <w:rsid w:val="001B7B5C"/>
    <w:rsid w:val="00244B4D"/>
    <w:rsid w:val="0026594E"/>
    <w:rsid w:val="0029595D"/>
    <w:rsid w:val="002E5D3F"/>
    <w:rsid w:val="00590334"/>
    <w:rsid w:val="005D5A69"/>
    <w:rsid w:val="008A27E7"/>
    <w:rsid w:val="00A60249"/>
    <w:rsid w:val="00CE5DF1"/>
    <w:rsid w:val="00F21BD6"/>
    <w:rsid w:val="00FB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C8678"/>
  <w15:chartTrackingRefBased/>
  <w15:docId w15:val="{CA94FF29-AE32-894D-9488-A05DA46C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BD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B7B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7B5C"/>
    <w:rPr>
      <w:rFonts w:ascii="Times New Roman" w:hAnsi="Times New Roman" w:cs="Times New Roman"/>
      <w:sz w:val="18"/>
      <w:szCs w:val="18"/>
    </w:rPr>
  </w:style>
  <w:style w:type="character" w:styleId="Hyperlink">
    <w:name w:val="Hyperlink"/>
    <w:uiPriority w:val="99"/>
    <w:semiHidden/>
    <w:unhideWhenUsed/>
    <w:rsid w:val="000E3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8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tinmcc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2020-07-28T22:01:00Z</dcterms:created>
  <dcterms:modified xsi:type="dcterms:W3CDTF">2020-09-02T01:21:00Z</dcterms:modified>
</cp:coreProperties>
</file>